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63"/>
      </w:tblGrid>
      <w:tr w:rsidR="003025D0" w:rsidTr="00E05922">
        <w:trPr>
          <w:trHeight w:val="3196"/>
        </w:trPr>
        <w:tc>
          <w:tcPr>
            <w:tcW w:w="3763" w:type="dxa"/>
          </w:tcPr>
          <w:p w:rsidR="003025D0" w:rsidRPr="00627940" w:rsidRDefault="003025D0" w:rsidP="00E05922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3025D0" w:rsidRPr="00627940" w:rsidRDefault="003025D0" w:rsidP="00E05922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3025D0" w:rsidRPr="00627940" w:rsidRDefault="003025D0" w:rsidP="00E05922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3025D0" w:rsidRPr="00627940" w:rsidRDefault="003025D0" w:rsidP="00E05922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3025D0" w:rsidRPr="00627940" w:rsidRDefault="003025D0" w:rsidP="00E05922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3025D0" w:rsidRPr="00627940" w:rsidRDefault="003025D0" w:rsidP="00E059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3025D0" w:rsidRPr="006E4BD4" w:rsidRDefault="003025D0" w:rsidP="00E05922">
            <w:pPr>
              <w:jc w:val="center"/>
              <w:rPr>
                <w:b/>
                <w:sz w:val="4"/>
              </w:rPr>
            </w:pPr>
          </w:p>
          <w:p w:rsidR="003025D0" w:rsidRPr="006E4BD4" w:rsidRDefault="003025D0" w:rsidP="00E05922">
            <w:pPr>
              <w:jc w:val="center"/>
              <w:rPr>
                <w:sz w:val="4"/>
              </w:rPr>
            </w:pPr>
          </w:p>
          <w:p w:rsidR="003025D0" w:rsidRPr="006E4BD4" w:rsidRDefault="003025D0" w:rsidP="00E05922">
            <w:pPr>
              <w:jc w:val="center"/>
              <w:rPr>
                <w:sz w:val="4"/>
              </w:rPr>
            </w:pPr>
          </w:p>
          <w:p w:rsidR="003025D0" w:rsidRPr="006E4BD4" w:rsidRDefault="003025D0" w:rsidP="00E05922">
            <w:pPr>
              <w:jc w:val="center"/>
              <w:rPr>
                <w:sz w:val="18"/>
              </w:rPr>
            </w:pPr>
          </w:p>
          <w:p w:rsidR="003025D0" w:rsidRPr="007D7961" w:rsidRDefault="003025D0" w:rsidP="00E05922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7D7961">
              <w:rPr>
                <w:b/>
                <w:sz w:val="26"/>
                <w:szCs w:val="26"/>
              </w:rPr>
              <w:t>ПОСТАНОВЛЕНИЕ</w:t>
            </w:r>
          </w:p>
          <w:p w:rsidR="003025D0" w:rsidRPr="007D7961" w:rsidRDefault="003025D0" w:rsidP="00E05922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  <w:p w:rsidR="003025D0" w:rsidRPr="00DE54AD" w:rsidRDefault="00A315CA" w:rsidP="00E05922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  <w:r>
              <w:rPr>
                <w:b w:val="0"/>
                <w:sz w:val="26"/>
                <w:szCs w:val="26"/>
              </w:rPr>
              <w:t>30</w:t>
            </w:r>
            <w:r w:rsidR="003025D0">
              <w:rPr>
                <w:b w:val="0"/>
                <w:sz w:val="26"/>
                <w:szCs w:val="26"/>
              </w:rPr>
              <w:t xml:space="preserve"> апреля</w:t>
            </w:r>
            <w:r w:rsidR="003025D0" w:rsidRPr="00DE54AD">
              <w:rPr>
                <w:b w:val="0"/>
                <w:sz w:val="26"/>
                <w:szCs w:val="26"/>
              </w:rPr>
              <w:t xml:space="preserve"> 202</w:t>
            </w:r>
            <w:r w:rsidR="003025D0">
              <w:rPr>
                <w:b w:val="0"/>
                <w:sz w:val="26"/>
                <w:szCs w:val="26"/>
              </w:rPr>
              <w:t>1</w:t>
            </w:r>
            <w:r w:rsidR="003025D0" w:rsidRPr="00DE54AD">
              <w:rPr>
                <w:b w:val="0"/>
                <w:sz w:val="26"/>
                <w:szCs w:val="26"/>
              </w:rPr>
              <w:t xml:space="preserve"> года  №</w:t>
            </w:r>
            <w:r>
              <w:rPr>
                <w:b w:val="0"/>
                <w:sz w:val="26"/>
                <w:szCs w:val="26"/>
              </w:rPr>
              <w:t xml:space="preserve"> 42</w:t>
            </w:r>
          </w:p>
          <w:p w:rsidR="003025D0" w:rsidRDefault="003025D0" w:rsidP="00E05922">
            <w:pPr>
              <w:jc w:val="center"/>
              <w:rPr>
                <w:color w:val="000080"/>
                <w:sz w:val="24"/>
                <w:u w:val="single"/>
              </w:rPr>
            </w:pPr>
          </w:p>
          <w:p w:rsidR="003025D0" w:rsidRDefault="003025D0" w:rsidP="00E05922">
            <w:pPr>
              <w:jc w:val="center"/>
              <w:rPr>
                <w:color w:val="000080"/>
              </w:rPr>
            </w:pPr>
          </w:p>
        </w:tc>
      </w:tr>
    </w:tbl>
    <w:p w:rsidR="00A315CA" w:rsidRPr="00A315CA" w:rsidRDefault="00A315CA" w:rsidP="00A315CA">
      <w:pPr>
        <w:jc w:val="both"/>
        <w:rPr>
          <w:b/>
          <w:sz w:val="26"/>
          <w:szCs w:val="26"/>
        </w:rPr>
      </w:pPr>
      <w:r w:rsidRPr="00A315CA">
        <w:rPr>
          <w:b/>
          <w:sz w:val="26"/>
          <w:szCs w:val="26"/>
        </w:rPr>
        <w:t xml:space="preserve">О выполнении Указа </w:t>
      </w:r>
      <w:r>
        <w:rPr>
          <w:b/>
          <w:sz w:val="26"/>
          <w:szCs w:val="26"/>
        </w:rPr>
        <w:t xml:space="preserve">Президента Российской Федерации </w:t>
      </w:r>
      <w:r w:rsidRPr="00A315CA">
        <w:rPr>
          <w:b/>
          <w:sz w:val="26"/>
          <w:szCs w:val="26"/>
        </w:rPr>
        <w:t>от 23.04.2021 № 242</w:t>
      </w:r>
      <w:r>
        <w:rPr>
          <w:b/>
          <w:sz w:val="26"/>
          <w:szCs w:val="26"/>
        </w:rPr>
        <w:t xml:space="preserve"> «Об установлении на территории </w:t>
      </w:r>
      <w:r w:rsidRPr="00A315CA">
        <w:rPr>
          <w:b/>
          <w:sz w:val="26"/>
          <w:szCs w:val="26"/>
        </w:rPr>
        <w:t>Российской Федерации нерабочих дней в мае 2021 года»</w:t>
      </w:r>
    </w:p>
    <w:p w:rsidR="00A315CA" w:rsidRDefault="00A315CA" w:rsidP="00A315CA">
      <w:pPr>
        <w:ind w:firstLine="720"/>
        <w:jc w:val="both"/>
        <w:rPr>
          <w:b/>
          <w:sz w:val="26"/>
          <w:szCs w:val="26"/>
        </w:rPr>
      </w:pPr>
    </w:p>
    <w:p w:rsidR="00A315CA" w:rsidRPr="00A315CA" w:rsidRDefault="00A315CA" w:rsidP="00A315CA">
      <w:pPr>
        <w:ind w:firstLine="720"/>
        <w:jc w:val="both"/>
        <w:rPr>
          <w:b/>
          <w:sz w:val="26"/>
          <w:szCs w:val="26"/>
        </w:rPr>
      </w:pPr>
      <w:r w:rsidRPr="00A315CA">
        <w:rPr>
          <w:b/>
          <w:sz w:val="26"/>
          <w:szCs w:val="26"/>
        </w:rPr>
        <w:tab/>
      </w:r>
    </w:p>
    <w:p w:rsidR="00A315CA" w:rsidRDefault="00A315CA" w:rsidP="00A315CA">
      <w:pPr>
        <w:ind w:firstLine="709"/>
        <w:jc w:val="both"/>
        <w:rPr>
          <w:sz w:val="26"/>
          <w:szCs w:val="26"/>
        </w:rPr>
      </w:pPr>
      <w:proofErr w:type="gramStart"/>
      <w:r w:rsidRPr="00A315CA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23.04.2021 № 242 «Об установлении на территории Российской </w:t>
      </w:r>
      <w:r>
        <w:rPr>
          <w:sz w:val="26"/>
          <w:szCs w:val="26"/>
        </w:rPr>
        <w:t xml:space="preserve">Федерации нерабочих дней в мае </w:t>
      </w:r>
      <w:r w:rsidRPr="00A315CA">
        <w:rPr>
          <w:sz w:val="26"/>
          <w:szCs w:val="26"/>
        </w:rPr>
        <w:t xml:space="preserve">2021 года», руководствуясь Уставом </w:t>
      </w:r>
      <w:r>
        <w:rPr>
          <w:sz w:val="26"/>
          <w:szCs w:val="26"/>
        </w:rPr>
        <w:t xml:space="preserve">городского поселения Рощинский </w:t>
      </w:r>
      <w:r w:rsidRPr="00A315CA">
        <w:rPr>
          <w:sz w:val="26"/>
          <w:szCs w:val="26"/>
        </w:rPr>
        <w:t xml:space="preserve">муниципального района Волжский Самарской области, Администрация </w:t>
      </w:r>
      <w:r>
        <w:rPr>
          <w:sz w:val="26"/>
          <w:szCs w:val="26"/>
        </w:rPr>
        <w:t xml:space="preserve">городского поселения Рощинский </w:t>
      </w:r>
      <w:r w:rsidRPr="00A315CA">
        <w:rPr>
          <w:sz w:val="26"/>
          <w:szCs w:val="26"/>
        </w:rPr>
        <w:t>муниципального ра</w:t>
      </w:r>
      <w:r>
        <w:rPr>
          <w:sz w:val="26"/>
          <w:szCs w:val="26"/>
        </w:rPr>
        <w:t>йона Волжский Самарской области</w:t>
      </w:r>
      <w:proofErr w:type="gramEnd"/>
    </w:p>
    <w:p w:rsidR="00A315CA" w:rsidRPr="00A315CA" w:rsidRDefault="00A315CA" w:rsidP="00A315CA">
      <w:pPr>
        <w:ind w:firstLine="720"/>
        <w:jc w:val="both"/>
        <w:rPr>
          <w:sz w:val="26"/>
          <w:szCs w:val="26"/>
        </w:rPr>
      </w:pPr>
      <w:r w:rsidRPr="00A315CA">
        <w:rPr>
          <w:sz w:val="26"/>
          <w:szCs w:val="26"/>
        </w:rPr>
        <w:t>ПОСТАНОВЛЯЕТ:</w:t>
      </w:r>
    </w:p>
    <w:p w:rsidR="00A315CA" w:rsidRPr="00A315CA" w:rsidRDefault="00A315CA" w:rsidP="00A315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A315CA">
        <w:rPr>
          <w:sz w:val="26"/>
          <w:szCs w:val="26"/>
        </w:rPr>
        <w:t>Определить, что для функционирования Администрации</w:t>
      </w:r>
      <w:r>
        <w:rPr>
          <w:sz w:val="26"/>
          <w:szCs w:val="26"/>
        </w:rPr>
        <w:t xml:space="preserve"> городского поселения Рощинский</w:t>
      </w:r>
      <w:r w:rsidRPr="00A315CA">
        <w:rPr>
          <w:sz w:val="26"/>
          <w:szCs w:val="26"/>
        </w:rPr>
        <w:t xml:space="preserve"> муниципального района Волжский Самарской области </w:t>
      </w:r>
      <w:r>
        <w:rPr>
          <w:sz w:val="26"/>
          <w:szCs w:val="26"/>
        </w:rPr>
        <w:t xml:space="preserve">в </w:t>
      </w:r>
      <w:r w:rsidRPr="00A315CA">
        <w:rPr>
          <w:sz w:val="26"/>
          <w:szCs w:val="26"/>
        </w:rPr>
        <w:t xml:space="preserve">период с 04.05.2021 по 07.05.2021 привлекаются все должностные лица Администрации </w:t>
      </w:r>
      <w:r>
        <w:rPr>
          <w:sz w:val="26"/>
          <w:szCs w:val="26"/>
        </w:rPr>
        <w:t xml:space="preserve">городского поселения Рощинский </w:t>
      </w:r>
      <w:r w:rsidRPr="00A315CA">
        <w:rPr>
          <w:sz w:val="26"/>
          <w:szCs w:val="26"/>
        </w:rPr>
        <w:t>муниципального района Волжский Самарской области.</w:t>
      </w:r>
      <w:proofErr w:type="gramEnd"/>
    </w:p>
    <w:p w:rsidR="00A315CA" w:rsidRPr="00A315CA" w:rsidRDefault="00A315CA" w:rsidP="00A315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315CA">
        <w:rPr>
          <w:sz w:val="26"/>
          <w:szCs w:val="26"/>
        </w:rPr>
        <w:t xml:space="preserve">Настоящее Постановление вступает в силу со дня официального опубликования. </w:t>
      </w:r>
    </w:p>
    <w:p w:rsidR="00A315CA" w:rsidRPr="00A315CA" w:rsidRDefault="00A315CA" w:rsidP="00A315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315CA">
        <w:rPr>
          <w:sz w:val="26"/>
          <w:szCs w:val="26"/>
        </w:rPr>
        <w:t>Опубл</w:t>
      </w:r>
      <w:r>
        <w:rPr>
          <w:sz w:val="26"/>
          <w:szCs w:val="26"/>
        </w:rPr>
        <w:t xml:space="preserve">иковать настоящее Постановление </w:t>
      </w:r>
      <w:r w:rsidRPr="00A315CA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 xml:space="preserve">городского поселения Рощинский </w:t>
      </w:r>
      <w:r w:rsidRPr="00A315CA">
        <w:rPr>
          <w:sz w:val="26"/>
          <w:szCs w:val="26"/>
        </w:rPr>
        <w:t>муниципального района Волжский Самарской области в информационно-телекоммуникационной сети Интернет.</w:t>
      </w:r>
    </w:p>
    <w:p w:rsidR="003025D0" w:rsidRPr="00A315CA" w:rsidRDefault="00A315CA" w:rsidP="00A315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A315CA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proofErr w:type="gramEnd"/>
      <w:r>
        <w:rPr>
          <w:sz w:val="26"/>
          <w:szCs w:val="26"/>
        </w:rPr>
        <w:t xml:space="preserve"> исполнением</w:t>
      </w:r>
      <w:r w:rsidRPr="00A315CA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оставляю за собой</w:t>
      </w:r>
      <w:r w:rsidRPr="00A315CA">
        <w:rPr>
          <w:sz w:val="26"/>
          <w:szCs w:val="26"/>
        </w:rPr>
        <w:t>.</w:t>
      </w:r>
    </w:p>
    <w:p w:rsidR="003975D7" w:rsidRDefault="003975D7" w:rsidP="003025D0">
      <w:pPr>
        <w:ind w:firstLine="720"/>
        <w:jc w:val="both"/>
        <w:rPr>
          <w:sz w:val="26"/>
          <w:szCs w:val="26"/>
        </w:rPr>
      </w:pPr>
    </w:p>
    <w:p w:rsidR="003975D7" w:rsidRDefault="003975D7" w:rsidP="003025D0">
      <w:pPr>
        <w:ind w:firstLine="720"/>
        <w:jc w:val="both"/>
        <w:rPr>
          <w:sz w:val="26"/>
          <w:szCs w:val="26"/>
        </w:rPr>
      </w:pPr>
    </w:p>
    <w:p w:rsidR="003975D7" w:rsidRDefault="003975D7" w:rsidP="003025D0">
      <w:pPr>
        <w:ind w:firstLine="720"/>
        <w:jc w:val="both"/>
        <w:rPr>
          <w:sz w:val="26"/>
          <w:szCs w:val="26"/>
        </w:rPr>
      </w:pPr>
    </w:p>
    <w:p w:rsidR="003975D7" w:rsidRDefault="003975D7" w:rsidP="003025D0">
      <w:pPr>
        <w:ind w:firstLine="720"/>
        <w:jc w:val="both"/>
        <w:rPr>
          <w:sz w:val="26"/>
          <w:szCs w:val="26"/>
        </w:rPr>
      </w:pPr>
    </w:p>
    <w:p w:rsidR="00A315CA" w:rsidRPr="00DE54AD" w:rsidRDefault="00A315CA" w:rsidP="003025D0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3025D0" w:rsidRPr="002B3C55" w:rsidRDefault="003025D0" w:rsidP="003025D0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2B3C55">
        <w:rPr>
          <w:sz w:val="26"/>
          <w:szCs w:val="26"/>
        </w:rPr>
        <w:t xml:space="preserve">Глава </w:t>
      </w:r>
    </w:p>
    <w:p w:rsidR="00F53596" w:rsidRDefault="003025D0" w:rsidP="003025D0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2B3C55">
        <w:rPr>
          <w:sz w:val="26"/>
          <w:szCs w:val="26"/>
        </w:rPr>
        <w:t xml:space="preserve">городского поселения </w:t>
      </w:r>
      <w:r w:rsidRPr="002B3C55">
        <w:rPr>
          <w:sz w:val="26"/>
          <w:szCs w:val="26"/>
        </w:rPr>
        <w:fldChar w:fldCharType="begin"/>
      </w:r>
      <w:r w:rsidRPr="002B3C55">
        <w:rPr>
          <w:sz w:val="26"/>
          <w:szCs w:val="26"/>
        </w:rPr>
        <w:instrText xml:space="preserve"> MERGEFIELD "Название_поселения" </w:instrText>
      </w:r>
      <w:r w:rsidRPr="002B3C55">
        <w:rPr>
          <w:sz w:val="26"/>
          <w:szCs w:val="26"/>
        </w:rPr>
        <w:fldChar w:fldCharType="separate"/>
      </w:r>
      <w:r w:rsidRPr="002B3C55">
        <w:rPr>
          <w:noProof/>
          <w:sz w:val="26"/>
          <w:szCs w:val="26"/>
        </w:rPr>
        <w:t>Рощинский</w:t>
      </w:r>
      <w:r w:rsidRPr="002B3C55">
        <w:rPr>
          <w:sz w:val="26"/>
          <w:szCs w:val="26"/>
        </w:rPr>
        <w:fldChar w:fldCharType="end"/>
      </w:r>
      <w:r w:rsidRPr="002B3C55">
        <w:rPr>
          <w:sz w:val="26"/>
          <w:szCs w:val="26"/>
        </w:rPr>
        <w:t xml:space="preserve">                         </w:t>
      </w:r>
      <w:r w:rsidR="00F53596">
        <w:rPr>
          <w:sz w:val="26"/>
          <w:szCs w:val="26"/>
        </w:rPr>
        <w:t xml:space="preserve">                       </w:t>
      </w:r>
      <w:r w:rsidRPr="002B3C55">
        <w:rPr>
          <w:sz w:val="26"/>
          <w:szCs w:val="26"/>
        </w:rPr>
        <w:t xml:space="preserve">         С.В. Деникин</w:t>
      </w:r>
    </w:p>
    <w:sectPr w:rsidR="00F5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46B"/>
    <w:multiLevelType w:val="hybridMultilevel"/>
    <w:tmpl w:val="2F7AA004"/>
    <w:lvl w:ilvl="0" w:tplc="3F504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D0"/>
    <w:rsid w:val="003025D0"/>
    <w:rsid w:val="003975D7"/>
    <w:rsid w:val="00414CDF"/>
    <w:rsid w:val="00944FEC"/>
    <w:rsid w:val="00A315CA"/>
    <w:rsid w:val="00D0699D"/>
    <w:rsid w:val="00D94AA0"/>
    <w:rsid w:val="00F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5D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025D0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5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5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25D0"/>
    <w:pPr>
      <w:ind w:left="720"/>
      <w:contextualSpacing/>
    </w:pPr>
  </w:style>
  <w:style w:type="table" w:styleId="a4">
    <w:name w:val="Table Grid"/>
    <w:basedOn w:val="a1"/>
    <w:uiPriority w:val="39"/>
    <w:rsid w:val="00F53596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5D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025D0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5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5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25D0"/>
    <w:pPr>
      <w:ind w:left="720"/>
      <w:contextualSpacing/>
    </w:pPr>
  </w:style>
  <w:style w:type="table" w:styleId="a4">
    <w:name w:val="Table Grid"/>
    <w:basedOn w:val="a1"/>
    <w:uiPriority w:val="39"/>
    <w:rsid w:val="00F53596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</dc:creator>
  <cp:lastModifiedBy>Deloproizvodstvo</cp:lastModifiedBy>
  <cp:revision>2</cp:revision>
  <cp:lastPrinted>2021-04-30T05:45:00Z</cp:lastPrinted>
  <dcterms:created xsi:type="dcterms:W3CDTF">2021-04-30T05:47:00Z</dcterms:created>
  <dcterms:modified xsi:type="dcterms:W3CDTF">2021-04-30T05:47:00Z</dcterms:modified>
</cp:coreProperties>
</file>